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809" w14:textId="71C66764" w:rsidR="006B4221" w:rsidRPr="00262BC4" w:rsidRDefault="004D1FD2" w:rsidP="00262BC4">
      <w:pPr>
        <w:rPr>
          <w:b/>
          <w:bCs/>
          <w:sz w:val="32"/>
          <w:szCs w:val="32"/>
        </w:rPr>
      </w:pPr>
      <w:r w:rsidRPr="00262BC4">
        <w:rPr>
          <w:b/>
          <w:bCs/>
          <w:sz w:val="32"/>
          <w:szCs w:val="32"/>
        </w:rPr>
        <w:t xml:space="preserve">Kate Halstead </w:t>
      </w:r>
    </w:p>
    <w:p w14:paraId="1B182617" w14:textId="747DA4CA" w:rsidR="004D1FD2" w:rsidRPr="00262BC4" w:rsidRDefault="00262BC4" w:rsidP="00262BC4">
      <w:pPr>
        <w:rPr>
          <w:sz w:val="22"/>
          <w:szCs w:val="22"/>
        </w:rPr>
      </w:pPr>
      <w:hyperlink r:id="rId5" w:history="1">
        <w:r w:rsidR="004D1FD2" w:rsidRPr="00262BC4">
          <w:rPr>
            <w:rStyle w:val="Hyperlink"/>
            <w:sz w:val="22"/>
            <w:szCs w:val="22"/>
          </w:rPr>
          <w:t>K.E.Halstead2@newcastle.ac.uk</w:t>
        </w:r>
      </w:hyperlink>
      <w:r w:rsidR="004D1FD2" w:rsidRPr="00262BC4">
        <w:rPr>
          <w:sz w:val="22"/>
          <w:szCs w:val="22"/>
        </w:rPr>
        <w:t xml:space="preserve"> </w:t>
      </w:r>
    </w:p>
    <w:p w14:paraId="1327CB5A" w14:textId="5385CFCD" w:rsidR="004D1FD2" w:rsidRPr="00262BC4" w:rsidRDefault="004D1FD2" w:rsidP="00262BC4">
      <w:pPr>
        <w:rPr>
          <w:sz w:val="22"/>
          <w:szCs w:val="22"/>
        </w:rPr>
      </w:pPr>
    </w:p>
    <w:p w14:paraId="5BE250D0" w14:textId="77777777" w:rsidR="00262BC4" w:rsidRDefault="00262BC4" w:rsidP="00262BC4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7166C2E" w14:textId="414A566C" w:rsidR="00B05505" w:rsidRPr="00262BC4" w:rsidRDefault="00262BC4" w:rsidP="00262BC4">
      <w:pPr>
        <w:jc w:val="both"/>
        <w:rPr>
          <w:rFonts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44145" distR="144145" simplePos="0" relativeHeight="251658240" behindDoc="0" locked="0" layoutInCell="1" allowOverlap="1" wp14:anchorId="685824F9" wp14:editId="6203CC9D">
            <wp:simplePos x="0" y="0"/>
            <wp:positionH relativeFrom="column">
              <wp:posOffset>3641090</wp:posOffset>
            </wp:positionH>
            <wp:positionV relativeFrom="paragraph">
              <wp:posOffset>43180</wp:posOffset>
            </wp:positionV>
            <wp:extent cx="2037600" cy="2487600"/>
            <wp:effectExtent l="0" t="0" r="1270" b="8255"/>
            <wp:wrapThrough wrapText="bothSides">
              <wp:wrapPolygon edited="0">
                <wp:start x="0" y="0"/>
                <wp:lineTo x="0" y="21506"/>
                <wp:lineTo x="21411" y="21506"/>
                <wp:lineTo x="21411" y="0"/>
                <wp:lineTo x="0" y="0"/>
              </wp:wrapPolygon>
            </wp:wrapThrough>
            <wp:docPr id="1" name="Picture 1" descr="A person wearing sun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sunglass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505" w:rsidRPr="00262BC4">
        <w:rPr>
          <w:rFonts w:cstheme="minorHAnsi"/>
          <w:color w:val="000000" w:themeColor="text1"/>
          <w:sz w:val="22"/>
          <w:szCs w:val="22"/>
        </w:rPr>
        <w:t>Oak</w:t>
      </w:r>
      <w:r w:rsidR="00ED06DC" w:rsidRPr="00262BC4">
        <w:rPr>
          <w:rFonts w:cstheme="minorHAnsi"/>
          <w:color w:val="000000" w:themeColor="text1"/>
          <w:sz w:val="22"/>
          <w:szCs w:val="22"/>
        </w:rPr>
        <w:t xml:space="preserve"> trees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</w:t>
      </w:r>
      <w:r w:rsidR="00ED06DC" w:rsidRPr="00262BC4">
        <w:rPr>
          <w:rFonts w:cstheme="minorHAnsi"/>
          <w:color w:val="000000" w:themeColor="text1"/>
          <w:sz w:val="22"/>
          <w:szCs w:val="22"/>
        </w:rPr>
        <w:t>are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an iconic and essential component of the UK’s treescape, holding a special place in the public consciousness</w:t>
      </w:r>
      <w:r w:rsidR="00071071" w:rsidRPr="00262BC4">
        <w:rPr>
          <w:rFonts w:cstheme="minorHAnsi"/>
          <w:color w:val="000000" w:themeColor="text1"/>
          <w:sz w:val="22"/>
          <w:szCs w:val="22"/>
        </w:rPr>
        <w:t>. Y</w:t>
      </w:r>
      <w:r w:rsidR="00B05505" w:rsidRPr="00262BC4">
        <w:rPr>
          <w:rFonts w:cstheme="minorHAnsi"/>
          <w:color w:val="000000" w:themeColor="text1"/>
          <w:sz w:val="22"/>
          <w:szCs w:val="22"/>
        </w:rPr>
        <w:t>et, in recent years</w:t>
      </w:r>
      <w:r w:rsidR="009C29DB" w:rsidRPr="00262BC4">
        <w:rPr>
          <w:rFonts w:cstheme="minorHAnsi"/>
          <w:color w:val="000000" w:themeColor="text1"/>
          <w:sz w:val="22"/>
          <w:szCs w:val="22"/>
        </w:rPr>
        <w:t>,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oak populations have vastly decreased</w:t>
      </w:r>
      <w:r w:rsidR="00071071" w:rsidRPr="00262BC4">
        <w:rPr>
          <w:rFonts w:cstheme="minorHAnsi"/>
          <w:color w:val="000000" w:themeColor="text1"/>
          <w:sz w:val="22"/>
          <w:szCs w:val="22"/>
        </w:rPr>
        <w:t xml:space="preserve">. </w:t>
      </w:r>
      <w:r w:rsidR="00B05505" w:rsidRPr="00262BC4">
        <w:rPr>
          <w:rFonts w:cstheme="minorHAnsi"/>
          <w:color w:val="000000" w:themeColor="text1"/>
          <w:sz w:val="22"/>
          <w:szCs w:val="22"/>
        </w:rPr>
        <w:t>Given an increasing number of threats, there is concern for the</w:t>
      </w:r>
      <w:r w:rsidR="009C29DB" w:rsidRPr="00262BC4">
        <w:rPr>
          <w:rFonts w:cstheme="minorHAnsi"/>
          <w:color w:val="000000" w:themeColor="text1"/>
          <w:sz w:val="22"/>
          <w:szCs w:val="22"/>
        </w:rPr>
        <w:t>ir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health</w:t>
      </w:r>
      <w:r w:rsidR="009C29DB" w:rsidRPr="00262BC4">
        <w:rPr>
          <w:rFonts w:cstheme="minorHAnsi"/>
          <w:color w:val="000000" w:themeColor="text1"/>
          <w:sz w:val="22"/>
          <w:szCs w:val="22"/>
        </w:rPr>
        <w:t>, longevity, and future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. </w:t>
      </w:r>
      <w:r w:rsidR="00872D86" w:rsidRPr="00262BC4">
        <w:rPr>
          <w:rFonts w:cstheme="minorHAnsi"/>
          <w:color w:val="000000" w:themeColor="text1"/>
          <w:sz w:val="22"/>
          <w:szCs w:val="22"/>
        </w:rPr>
        <w:t>Much is a stake, as the UK’s</w:t>
      </w:r>
      <w:r w:rsidR="00640BEE" w:rsidRPr="00262BC4">
        <w:rPr>
          <w:rFonts w:cstheme="minorHAnsi"/>
          <w:color w:val="000000" w:themeColor="text1"/>
          <w:sz w:val="22"/>
          <w:szCs w:val="22"/>
        </w:rPr>
        <w:t xml:space="preserve"> </w:t>
      </w:r>
      <w:r w:rsidR="009C29DB" w:rsidRPr="00262BC4">
        <w:rPr>
          <w:rFonts w:cstheme="minorHAnsi"/>
          <w:color w:val="000000" w:themeColor="text1"/>
          <w:sz w:val="22"/>
          <w:szCs w:val="22"/>
        </w:rPr>
        <w:t xml:space="preserve">two </w:t>
      </w:r>
      <w:r w:rsidR="00872D86" w:rsidRPr="00262BC4">
        <w:rPr>
          <w:rFonts w:cstheme="minorHAnsi"/>
          <w:color w:val="000000" w:themeColor="text1"/>
          <w:sz w:val="22"/>
          <w:szCs w:val="22"/>
        </w:rPr>
        <w:t xml:space="preserve">native oak species, </w:t>
      </w:r>
      <w:r w:rsidR="00872D86" w:rsidRPr="00262BC4">
        <w:rPr>
          <w:rFonts w:cstheme="minorHAnsi"/>
          <w:i/>
          <w:iCs/>
          <w:color w:val="000000" w:themeColor="text1"/>
          <w:sz w:val="22"/>
          <w:szCs w:val="22"/>
        </w:rPr>
        <w:t xml:space="preserve">Quercus robur </w:t>
      </w:r>
      <w:r w:rsidR="00872D86" w:rsidRPr="00262BC4">
        <w:rPr>
          <w:rFonts w:cstheme="minorHAnsi"/>
          <w:color w:val="000000" w:themeColor="text1"/>
          <w:sz w:val="22"/>
          <w:szCs w:val="22"/>
        </w:rPr>
        <w:t>and</w:t>
      </w:r>
      <w:r w:rsidR="00872D86" w:rsidRPr="00262BC4">
        <w:rPr>
          <w:rFonts w:cstheme="minorHAnsi"/>
          <w:i/>
          <w:iCs/>
          <w:color w:val="000000" w:themeColor="text1"/>
          <w:sz w:val="22"/>
          <w:szCs w:val="22"/>
        </w:rPr>
        <w:t xml:space="preserve"> Quercus </w:t>
      </w:r>
      <w:r w:rsidR="00B57264" w:rsidRPr="00262BC4">
        <w:rPr>
          <w:rFonts w:cstheme="minorHAnsi"/>
          <w:i/>
          <w:iCs/>
          <w:color w:val="000000" w:themeColor="text1"/>
          <w:sz w:val="22"/>
          <w:szCs w:val="22"/>
        </w:rPr>
        <w:t>p</w:t>
      </w:r>
      <w:r w:rsidR="00872D86" w:rsidRPr="00262BC4">
        <w:rPr>
          <w:rFonts w:cstheme="minorHAnsi"/>
          <w:i/>
          <w:iCs/>
          <w:color w:val="000000" w:themeColor="text1"/>
          <w:sz w:val="22"/>
          <w:szCs w:val="22"/>
        </w:rPr>
        <w:t>etraea</w:t>
      </w:r>
      <w:r w:rsidR="00872D86" w:rsidRPr="00262BC4">
        <w:rPr>
          <w:rFonts w:cstheme="minorHAnsi"/>
          <w:color w:val="000000" w:themeColor="text1"/>
          <w:sz w:val="22"/>
          <w:szCs w:val="22"/>
        </w:rPr>
        <w:t xml:space="preserve">, </w:t>
      </w:r>
      <w:r w:rsidR="005E15A0" w:rsidRPr="00262BC4">
        <w:rPr>
          <w:rFonts w:cstheme="minorHAnsi"/>
          <w:color w:val="000000" w:themeColor="text1"/>
          <w:sz w:val="22"/>
          <w:szCs w:val="22"/>
        </w:rPr>
        <w:t>form</w:t>
      </w:r>
      <w:r w:rsidR="00872D86" w:rsidRPr="00262BC4">
        <w:rPr>
          <w:rFonts w:cstheme="minorHAnsi"/>
          <w:color w:val="000000" w:themeColor="text1"/>
          <w:sz w:val="22"/>
          <w:szCs w:val="22"/>
        </w:rPr>
        <w:t xml:space="preserve"> the largest component of native broadleaf woodland and have the potential to store more carbon than other tree species due to being long-lived. </w:t>
      </w:r>
      <w:r w:rsidR="00972D95" w:rsidRPr="00262BC4">
        <w:rPr>
          <w:rFonts w:cstheme="minorHAnsi"/>
          <w:color w:val="000000" w:themeColor="text1"/>
          <w:sz w:val="22"/>
          <w:szCs w:val="22"/>
        </w:rPr>
        <w:t xml:space="preserve">I’m interested </w:t>
      </w:r>
      <w:r w:rsidR="00FE1281" w:rsidRPr="00262BC4">
        <w:rPr>
          <w:rFonts w:cstheme="minorHAnsi"/>
          <w:color w:val="000000" w:themeColor="text1"/>
          <w:sz w:val="22"/>
          <w:szCs w:val="22"/>
        </w:rPr>
        <w:t xml:space="preserve">in </w:t>
      </w:r>
      <w:r w:rsidR="00972D95" w:rsidRPr="00262BC4">
        <w:rPr>
          <w:rFonts w:cstheme="minorHAnsi"/>
          <w:color w:val="000000" w:themeColor="text1"/>
          <w:sz w:val="22"/>
          <w:szCs w:val="22"/>
        </w:rPr>
        <w:t>in</w:t>
      </w:r>
      <w:r w:rsidR="00FE1281" w:rsidRPr="00262BC4">
        <w:rPr>
          <w:rFonts w:cstheme="minorHAnsi"/>
          <w:color w:val="000000" w:themeColor="text1"/>
          <w:sz w:val="22"/>
          <w:szCs w:val="22"/>
        </w:rPr>
        <w:t>vestigating</w:t>
      </w:r>
      <w:r w:rsidR="00972D95" w:rsidRPr="00262BC4">
        <w:rPr>
          <w:rFonts w:cstheme="minorHAnsi"/>
          <w:color w:val="000000" w:themeColor="text1"/>
          <w:sz w:val="22"/>
          <w:szCs w:val="22"/>
        </w:rPr>
        <w:t xml:space="preserve"> how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these threats such as </w:t>
      </w:r>
      <w:r w:rsidR="00FE1281" w:rsidRPr="00262BC4">
        <w:rPr>
          <w:rFonts w:cstheme="minorHAnsi"/>
          <w:color w:val="000000" w:themeColor="text1"/>
          <w:sz w:val="22"/>
          <w:szCs w:val="22"/>
        </w:rPr>
        <w:t>environmental factors</w:t>
      </w:r>
      <w:r w:rsidR="00B05505" w:rsidRPr="00262BC4">
        <w:rPr>
          <w:rFonts w:cstheme="minorHAnsi"/>
          <w:color w:val="000000" w:themeColor="text1"/>
          <w:sz w:val="22"/>
          <w:szCs w:val="22"/>
        </w:rPr>
        <w:t>,</w:t>
      </w:r>
      <w:r w:rsidR="00FE1281" w:rsidRPr="00262BC4">
        <w:rPr>
          <w:rFonts w:cstheme="minorHAnsi"/>
          <w:color w:val="000000" w:themeColor="text1"/>
          <w:sz w:val="22"/>
          <w:szCs w:val="22"/>
        </w:rPr>
        <w:t xml:space="preserve"> </w:t>
      </w:r>
      <w:r w:rsidR="00972D95" w:rsidRPr="00262BC4">
        <w:rPr>
          <w:rFonts w:cstheme="minorHAnsi"/>
          <w:color w:val="000000" w:themeColor="text1"/>
          <w:sz w:val="22"/>
          <w:szCs w:val="22"/>
        </w:rPr>
        <w:t>climate chang</w:t>
      </w:r>
      <w:r w:rsidR="00FE1281" w:rsidRPr="00262BC4">
        <w:rPr>
          <w:rFonts w:cstheme="minorHAnsi"/>
          <w:color w:val="000000" w:themeColor="text1"/>
          <w:sz w:val="22"/>
          <w:szCs w:val="22"/>
        </w:rPr>
        <w:t xml:space="preserve">e and pests and diseases, </w:t>
      </w:r>
      <w:r w:rsidR="00972D95" w:rsidRPr="00262BC4">
        <w:rPr>
          <w:rFonts w:cstheme="minorHAnsi"/>
          <w:color w:val="000000" w:themeColor="text1"/>
          <w:sz w:val="22"/>
          <w:szCs w:val="22"/>
        </w:rPr>
        <w:t>are impacting the UK’s current and future oak populations.</w:t>
      </w:r>
      <w:r w:rsidR="00B05505" w:rsidRPr="00262BC4">
        <w:rPr>
          <w:rFonts w:cstheme="minorHAnsi"/>
          <w:color w:val="000000" w:themeColor="text1"/>
          <w:sz w:val="22"/>
          <w:szCs w:val="22"/>
        </w:rPr>
        <w:t xml:space="preserve"> </w:t>
      </w:r>
      <w:r w:rsidR="00872D86" w:rsidRPr="00262BC4">
        <w:rPr>
          <w:rFonts w:cstheme="minorHAnsi"/>
          <w:color w:val="000000" w:themeColor="text1"/>
          <w:sz w:val="22"/>
          <w:szCs w:val="22"/>
        </w:rPr>
        <w:t>An understanding of which factors drive oak health, will</w:t>
      </w:r>
      <w:r w:rsidR="009C29DB" w:rsidRPr="00262BC4">
        <w:rPr>
          <w:rFonts w:cstheme="minorHAnsi"/>
          <w:sz w:val="22"/>
          <w:szCs w:val="22"/>
        </w:rPr>
        <w:t xml:space="preserve"> help </w:t>
      </w:r>
      <w:r w:rsidR="00ED06DC" w:rsidRPr="00262BC4">
        <w:rPr>
          <w:rFonts w:cstheme="minorHAnsi"/>
          <w:sz w:val="22"/>
          <w:szCs w:val="22"/>
        </w:rPr>
        <w:t>me to</w:t>
      </w:r>
      <w:r w:rsidR="00872D86" w:rsidRPr="00262BC4">
        <w:rPr>
          <w:rFonts w:cstheme="minorHAnsi"/>
          <w:sz w:val="22"/>
          <w:szCs w:val="22"/>
        </w:rPr>
        <w:t xml:space="preserve"> suggest interventions to alleviate stresses and provide stakeholders with data to evaluate forest management techniques. </w:t>
      </w:r>
    </w:p>
    <w:p w14:paraId="4A43B281" w14:textId="2223D75B" w:rsidR="00696F0D" w:rsidRPr="00262BC4" w:rsidRDefault="00696F0D" w:rsidP="00262BC4">
      <w:pPr>
        <w:jc w:val="both"/>
        <w:rPr>
          <w:rFonts w:cstheme="minorHAnsi"/>
          <w:sz w:val="22"/>
          <w:szCs w:val="22"/>
        </w:rPr>
      </w:pPr>
    </w:p>
    <w:p w14:paraId="54098564" w14:textId="49130ADF" w:rsidR="00696F0D" w:rsidRPr="00262BC4" w:rsidRDefault="00696F0D" w:rsidP="00262BC4">
      <w:pPr>
        <w:jc w:val="both"/>
        <w:rPr>
          <w:sz w:val="22"/>
          <w:szCs w:val="22"/>
        </w:rPr>
      </w:pPr>
      <w:r w:rsidRPr="00262BC4">
        <w:rPr>
          <w:rFonts w:cstheme="minorHAnsi"/>
          <w:sz w:val="22"/>
          <w:szCs w:val="22"/>
        </w:rPr>
        <w:t xml:space="preserve">My PhD is partnered with </w:t>
      </w:r>
      <w:r w:rsidR="00071071" w:rsidRPr="00262BC4">
        <w:rPr>
          <w:rFonts w:cstheme="minorHAnsi"/>
          <w:sz w:val="22"/>
          <w:szCs w:val="22"/>
        </w:rPr>
        <w:t xml:space="preserve">the </w:t>
      </w:r>
      <w:r w:rsidRPr="00262BC4">
        <w:rPr>
          <w:rFonts w:cstheme="minorHAnsi"/>
          <w:sz w:val="22"/>
          <w:szCs w:val="22"/>
        </w:rPr>
        <w:t>Action Oak initiative</w:t>
      </w:r>
      <w:r w:rsidR="00071071" w:rsidRPr="00262BC4">
        <w:rPr>
          <w:rFonts w:cstheme="minorHAnsi"/>
          <w:sz w:val="22"/>
          <w:szCs w:val="22"/>
        </w:rPr>
        <w:t>.</w:t>
      </w:r>
    </w:p>
    <w:p w14:paraId="41B32233" w14:textId="1033D67F" w:rsidR="00476D51" w:rsidRPr="00262BC4" w:rsidRDefault="00476D51" w:rsidP="00262BC4">
      <w:pPr>
        <w:rPr>
          <w:sz w:val="22"/>
          <w:szCs w:val="22"/>
        </w:rPr>
      </w:pPr>
    </w:p>
    <w:p w14:paraId="6ECCE4F3" w14:textId="77777777" w:rsidR="00262BC4" w:rsidRDefault="00262BC4" w:rsidP="00262BC4">
      <w:pPr>
        <w:rPr>
          <w:b/>
          <w:bCs/>
          <w:sz w:val="22"/>
          <w:szCs w:val="22"/>
        </w:rPr>
      </w:pPr>
    </w:p>
    <w:p w14:paraId="4E059768" w14:textId="399D9E41" w:rsidR="00262BC4" w:rsidRPr="00262BC4" w:rsidRDefault="00ED06DC" w:rsidP="00262BC4">
      <w:pPr>
        <w:rPr>
          <w:b/>
          <w:bCs/>
          <w:sz w:val="22"/>
          <w:szCs w:val="22"/>
        </w:rPr>
      </w:pPr>
      <w:r w:rsidRPr="00262BC4">
        <w:rPr>
          <w:b/>
          <w:bCs/>
          <w:sz w:val="22"/>
          <w:szCs w:val="22"/>
        </w:rPr>
        <w:t xml:space="preserve">Research Questions </w:t>
      </w:r>
    </w:p>
    <w:p w14:paraId="4A059C92" w14:textId="77777777" w:rsidR="009C29DB" w:rsidRPr="00262BC4" w:rsidRDefault="009C29DB" w:rsidP="00262BC4">
      <w:pPr>
        <w:rPr>
          <w:sz w:val="22"/>
          <w:szCs w:val="22"/>
          <w:u w:val="single"/>
        </w:rPr>
      </w:pPr>
    </w:p>
    <w:p w14:paraId="0E1BF7A3" w14:textId="0336C344" w:rsidR="00476D51" w:rsidRPr="00262BC4" w:rsidRDefault="00476D51" w:rsidP="00262BC4">
      <w:pPr>
        <w:jc w:val="both"/>
        <w:rPr>
          <w:sz w:val="22"/>
          <w:szCs w:val="22"/>
        </w:rPr>
      </w:pPr>
      <w:r w:rsidRPr="00262BC4">
        <w:rPr>
          <w:sz w:val="22"/>
          <w:szCs w:val="22"/>
        </w:rPr>
        <w:t>The</w:t>
      </w:r>
      <w:r w:rsidR="00071071" w:rsidRPr="00262BC4">
        <w:rPr>
          <w:sz w:val="22"/>
          <w:szCs w:val="22"/>
        </w:rPr>
        <w:t xml:space="preserve"> </w:t>
      </w:r>
      <w:r w:rsidR="0018200A" w:rsidRPr="00262BC4">
        <w:rPr>
          <w:sz w:val="22"/>
          <w:szCs w:val="22"/>
        </w:rPr>
        <w:t xml:space="preserve">primary </w:t>
      </w:r>
      <w:r w:rsidRPr="00262BC4">
        <w:rPr>
          <w:sz w:val="22"/>
          <w:szCs w:val="22"/>
        </w:rPr>
        <w:t xml:space="preserve">focus of my </w:t>
      </w:r>
      <w:r w:rsidR="00A029FE" w:rsidRPr="00262BC4">
        <w:rPr>
          <w:sz w:val="22"/>
          <w:szCs w:val="22"/>
        </w:rPr>
        <w:t>PhD</w:t>
      </w:r>
      <w:r w:rsidRPr="00262BC4">
        <w:rPr>
          <w:sz w:val="22"/>
          <w:szCs w:val="22"/>
        </w:rPr>
        <w:t xml:space="preserve"> is to</w:t>
      </w:r>
      <w:r w:rsidR="0018200A" w:rsidRPr="00262BC4">
        <w:rPr>
          <w:sz w:val="22"/>
          <w:szCs w:val="22"/>
        </w:rPr>
        <w:t xml:space="preserve"> i</w:t>
      </w:r>
      <w:r w:rsidRPr="00262BC4">
        <w:rPr>
          <w:sz w:val="22"/>
          <w:szCs w:val="22"/>
        </w:rPr>
        <w:t>nvestigate the</w:t>
      </w:r>
      <w:r w:rsidR="00A029FE" w:rsidRPr="00262BC4">
        <w:rPr>
          <w:sz w:val="22"/>
          <w:szCs w:val="22"/>
        </w:rPr>
        <w:t xml:space="preserve"> </w:t>
      </w:r>
      <w:r w:rsidRPr="00262BC4">
        <w:rPr>
          <w:sz w:val="22"/>
          <w:szCs w:val="22"/>
        </w:rPr>
        <w:t xml:space="preserve">distribution and demography of the UK’s native oak population, to </w:t>
      </w:r>
      <w:r w:rsidR="0018200A" w:rsidRPr="00262BC4">
        <w:rPr>
          <w:sz w:val="22"/>
          <w:szCs w:val="22"/>
        </w:rPr>
        <w:t>address th</w:t>
      </w:r>
      <w:r w:rsidR="00680293" w:rsidRPr="00262BC4">
        <w:rPr>
          <w:sz w:val="22"/>
          <w:szCs w:val="22"/>
        </w:rPr>
        <w:t>is</w:t>
      </w:r>
      <w:r w:rsidR="0018200A" w:rsidRPr="00262BC4">
        <w:rPr>
          <w:sz w:val="22"/>
          <w:szCs w:val="22"/>
        </w:rPr>
        <w:t xml:space="preserve"> research gap and </w:t>
      </w:r>
      <w:r w:rsidRPr="00262BC4">
        <w:rPr>
          <w:sz w:val="22"/>
          <w:szCs w:val="22"/>
        </w:rPr>
        <w:t xml:space="preserve">identify regions where oaks are </w:t>
      </w:r>
      <w:r w:rsidR="00ED06DC" w:rsidRPr="00262BC4">
        <w:rPr>
          <w:sz w:val="22"/>
          <w:szCs w:val="22"/>
        </w:rPr>
        <w:t>particularly at risk</w:t>
      </w:r>
      <w:r w:rsidRPr="00262BC4">
        <w:rPr>
          <w:sz w:val="22"/>
          <w:szCs w:val="22"/>
        </w:rPr>
        <w:t xml:space="preserve">. </w:t>
      </w:r>
      <w:r w:rsidR="00972D95" w:rsidRPr="00262BC4">
        <w:rPr>
          <w:sz w:val="22"/>
          <w:szCs w:val="22"/>
        </w:rPr>
        <w:t>The generalised objectives of the project are:</w:t>
      </w:r>
    </w:p>
    <w:p w14:paraId="4F971E15" w14:textId="4E665BFD" w:rsidR="00476D51" w:rsidRPr="00262BC4" w:rsidRDefault="00476D51" w:rsidP="00262B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62BC4">
        <w:rPr>
          <w:rFonts w:asciiTheme="minorHAnsi" w:hAnsiTheme="minorHAnsi" w:cstheme="minorHAnsi"/>
          <w:sz w:val="22"/>
          <w:szCs w:val="22"/>
        </w:rPr>
        <w:t>Characterise the oak population using existing sources and develop</w:t>
      </w:r>
      <w:r w:rsidR="009D5997" w:rsidRPr="00262BC4">
        <w:rPr>
          <w:rFonts w:asciiTheme="minorHAnsi" w:hAnsiTheme="minorHAnsi" w:cstheme="minorHAnsi"/>
          <w:sz w:val="22"/>
          <w:szCs w:val="22"/>
        </w:rPr>
        <w:t xml:space="preserve"> novel </w:t>
      </w:r>
      <w:r w:rsidRPr="00262BC4">
        <w:rPr>
          <w:rFonts w:asciiTheme="minorHAnsi" w:hAnsiTheme="minorHAnsi" w:cstheme="minorHAnsi"/>
          <w:sz w:val="22"/>
          <w:szCs w:val="22"/>
        </w:rPr>
        <w:t>surveying techniques to quantify oak health and carbon sequestration</w:t>
      </w:r>
    </w:p>
    <w:p w14:paraId="01C5151B" w14:textId="7BD1276F" w:rsidR="00476D51" w:rsidRPr="00262BC4" w:rsidRDefault="00476D51" w:rsidP="00262B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2BC4">
        <w:rPr>
          <w:rFonts w:asciiTheme="minorHAnsi" w:hAnsiTheme="minorHAnsi" w:cstheme="minorHAnsi"/>
          <w:sz w:val="22"/>
          <w:szCs w:val="22"/>
        </w:rPr>
        <w:t>Identify and analyse the key drivers influencing oak health</w:t>
      </w:r>
    </w:p>
    <w:p w14:paraId="44815E77" w14:textId="5BB579A4" w:rsidR="00476D51" w:rsidRPr="00262BC4" w:rsidRDefault="00476D51" w:rsidP="00262B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2BC4">
        <w:rPr>
          <w:rFonts w:asciiTheme="minorHAnsi" w:hAnsiTheme="minorHAnsi" w:cstheme="minorHAnsi"/>
          <w:sz w:val="22"/>
          <w:szCs w:val="22"/>
        </w:rPr>
        <w:t>Implement relevant recommendations to enable further research and sustainable oak forest management.</w:t>
      </w:r>
    </w:p>
    <w:p w14:paraId="744D1AC2" w14:textId="77777777" w:rsidR="00262BC4" w:rsidRDefault="00262BC4" w:rsidP="00262BC4">
      <w:pPr>
        <w:rPr>
          <w:b/>
          <w:bCs/>
          <w:sz w:val="22"/>
          <w:szCs w:val="22"/>
        </w:rPr>
      </w:pPr>
    </w:p>
    <w:p w14:paraId="2D80EEC8" w14:textId="77777777" w:rsidR="00262BC4" w:rsidRDefault="00262BC4" w:rsidP="00262BC4">
      <w:pPr>
        <w:rPr>
          <w:b/>
          <w:bCs/>
          <w:sz w:val="22"/>
          <w:szCs w:val="22"/>
        </w:rPr>
      </w:pPr>
    </w:p>
    <w:p w14:paraId="15396220" w14:textId="4578271A" w:rsidR="00476D51" w:rsidRPr="00262BC4" w:rsidRDefault="00476D51" w:rsidP="00262BC4">
      <w:pPr>
        <w:rPr>
          <w:b/>
          <w:bCs/>
          <w:sz w:val="22"/>
          <w:szCs w:val="22"/>
        </w:rPr>
      </w:pPr>
      <w:r w:rsidRPr="00262BC4">
        <w:rPr>
          <w:b/>
          <w:bCs/>
          <w:sz w:val="22"/>
          <w:szCs w:val="22"/>
        </w:rPr>
        <w:t xml:space="preserve">Techniques </w:t>
      </w:r>
    </w:p>
    <w:p w14:paraId="481D9354" w14:textId="77777777" w:rsidR="009C29DB" w:rsidRPr="00262BC4" w:rsidRDefault="009C29DB" w:rsidP="00262BC4">
      <w:pPr>
        <w:rPr>
          <w:sz w:val="22"/>
          <w:szCs w:val="22"/>
          <w:u w:val="single"/>
        </w:rPr>
      </w:pPr>
    </w:p>
    <w:p w14:paraId="69AC976C" w14:textId="581DD580" w:rsidR="00872D86" w:rsidRPr="00262BC4" w:rsidRDefault="0018200A" w:rsidP="00262BC4">
      <w:pPr>
        <w:jc w:val="both"/>
        <w:rPr>
          <w:rFonts w:cstheme="minorHAnsi"/>
          <w:sz w:val="22"/>
          <w:szCs w:val="22"/>
        </w:rPr>
      </w:pPr>
      <w:r w:rsidRPr="00262BC4">
        <w:rPr>
          <w:sz w:val="22"/>
          <w:szCs w:val="22"/>
        </w:rPr>
        <w:t>I</w:t>
      </w:r>
      <w:r w:rsidR="00680293" w:rsidRPr="00262BC4">
        <w:rPr>
          <w:sz w:val="22"/>
          <w:szCs w:val="22"/>
        </w:rPr>
        <w:t xml:space="preserve">’m going to be </w:t>
      </w:r>
      <w:r w:rsidR="00113152" w:rsidRPr="00262BC4">
        <w:rPr>
          <w:sz w:val="22"/>
          <w:szCs w:val="22"/>
        </w:rPr>
        <w:t>synthesi</w:t>
      </w:r>
      <w:r w:rsidRPr="00262BC4">
        <w:rPr>
          <w:sz w:val="22"/>
          <w:szCs w:val="22"/>
        </w:rPr>
        <w:t>s</w:t>
      </w:r>
      <w:r w:rsidR="00680293" w:rsidRPr="00262BC4">
        <w:rPr>
          <w:sz w:val="22"/>
          <w:szCs w:val="22"/>
        </w:rPr>
        <w:t>ing</w:t>
      </w:r>
      <w:r w:rsidR="00113152" w:rsidRPr="00262BC4">
        <w:rPr>
          <w:sz w:val="22"/>
          <w:szCs w:val="22"/>
        </w:rPr>
        <w:t xml:space="preserve"> a range of skills and data sources including large-scale datasets, GIS, </w:t>
      </w:r>
      <w:r w:rsidR="00ED06DC" w:rsidRPr="00262BC4">
        <w:rPr>
          <w:sz w:val="22"/>
          <w:szCs w:val="22"/>
        </w:rPr>
        <w:t xml:space="preserve">programming, </w:t>
      </w:r>
      <w:r w:rsidR="00113152" w:rsidRPr="00262BC4">
        <w:rPr>
          <w:sz w:val="22"/>
          <w:szCs w:val="22"/>
        </w:rPr>
        <w:t>modelling and field validation work</w:t>
      </w:r>
      <w:r w:rsidR="00113152" w:rsidRPr="00262BC4">
        <w:rPr>
          <w:rFonts w:cstheme="minorHAnsi"/>
          <w:sz w:val="22"/>
          <w:szCs w:val="22"/>
        </w:rPr>
        <w:t>.</w:t>
      </w:r>
      <w:r w:rsidR="00071071" w:rsidRPr="00262BC4">
        <w:rPr>
          <w:rFonts w:cstheme="minorHAnsi"/>
          <w:sz w:val="22"/>
          <w:szCs w:val="22"/>
        </w:rPr>
        <w:t xml:space="preserve"> </w:t>
      </w:r>
      <w:r w:rsidR="00113152" w:rsidRPr="00262BC4">
        <w:rPr>
          <w:rFonts w:cstheme="minorHAnsi"/>
          <w:sz w:val="22"/>
          <w:szCs w:val="22"/>
        </w:rPr>
        <w:t xml:space="preserve">I </w:t>
      </w:r>
      <w:r w:rsidR="00ED06DC" w:rsidRPr="00262BC4">
        <w:rPr>
          <w:rFonts w:cstheme="minorHAnsi"/>
          <w:sz w:val="22"/>
          <w:szCs w:val="22"/>
        </w:rPr>
        <w:t xml:space="preserve">will </w:t>
      </w:r>
      <w:r w:rsidR="00680293" w:rsidRPr="00262BC4">
        <w:rPr>
          <w:rFonts w:cstheme="minorHAnsi"/>
          <w:sz w:val="22"/>
          <w:szCs w:val="22"/>
        </w:rPr>
        <w:t xml:space="preserve">also </w:t>
      </w:r>
      <w:r w:rsidR="00ED06DC" w:rsidRPr="00262BC4">
        <w:rPr>
          <w:rFonts w:cstheme="minorHAnsi"/>
          <w:sz w:val="22"/>
          <w:szCs w:val="22"/>
        </w:rPr>
        <w:t>develop models</w:t>
      </w:r>
      <w:r w:rsidR="00113152" w:rsidRPr="00262BC4">
        <w:rPr>
          <w:rFonts w:cstheme="minorHAnsi"/>
          <w:sz w:val="22"/>
          <w:szCs w:val="22"/>
        </w:rPr>
        <w:t xml:space="preserve"> to identify regions of the UK where oaks are potentially susceptible or alternatively doing relatively well, in response to current and future predictions of climatic conditions</w:t>
      </w:r>
      <w:r w:rsidR="00071071" w:rsidRPr="00262BC4">
        <w:rPr>
          <w:rFonts w:cstheme="minorHAnsi"/>
          <w:sz w:val="22"/>
          <w:szCs w:val="22"/>
        </w:rPr>
        <w:t xml:space="preserve">. </w:t>
      </w:r>
      <w:r w:rsidR="00A029FE" w:rsidRPr="00262BC4">
        <w:rPr>
          <w:rFonts w:cstheme="minorHAnsi"/>
          <w:sz w:val="22"/>
          <w:szCs w:val="22"/>
        </w:rPr>
        <w:t>C</w:t>
      </w:r>
      <w:r w:rsidR="00113152" w:rsidRPr="00262BC4">
        <w:rPr>
          <w:rFonts w:cstheme="minorHAnsi"/>
          <w:sz w:val="22"/>
          <w:szCs w:val="22"/>
        </w:rPr>
        <w:t xml:space="preserve">haracterising the </w:t>
      </w:r>
      <w:r w:rsidR="00ED06DC" w:rsidRPr="00262BC4">
        <w:rPr>
          <w:rFonts w:cstheme="minorHAnsi"/>
          <w:sz w:val="22"/>
          <w:szCs w:val="22"/>
        </w:rPr>
        <w:t xml:space="preserve">oak </w:t>
      </w:r>
      <w:r w:rsidR="00113152" w:rsidRPr="00262BC4">
        <w:rPr>
          <w:rFonts w:cstheme="minorHAnsi"/>
          <w:sz w:val="22"/>
          <w:szCs w:val="22"/>
        </w:rPr>
        <w:t xml:space="preserve">population </w:t>
      </w:r>
      <w:r w:rsidR="00ED06DC" w:rsidRPr="00262BC4">
        <w:rPr>
          <w:rFonts w:cstheme="minorHAnsi"/>
          <w:sz w:val="22"/>
          <w:szCs w:val="22"/>
        </w:rPr>
        <w:t>will</w:t>
      </w:r>
      <w:r w:rsidR="00113152" w:rsidRPr="00262BC4">
        <w:rPr>
          <w:rFonts w:cstheme="minorHAnsi"/>
          <w:sz w:val="22"/>
          <w:szCs w:val="22"/>
        </w:rPr>
        <w:t xml:space="preserve"> entail quantifying current and predicted levels of carbon sequestratio</w:t>
      </w:r>
      <w:r w:rsidR="00071071" w:rsidRPr="00262BC4">
        <w:rPr>
          <w:rFonts w:cstheme="minorHAnsi"/>
          <w:sz w:val="22"/>
          <w:szCs w:val="22"/>
        </w:rPr>
        <w:t>n</w:t>
      </w:r>
      <w:r w:rsidR="00ED06DC" w:rsidRPr="00262BC4">
        <w:rPr>
          <w:rFonts w:cstheme="minorHAnsi"/>
          <w:sz w:val="22"/>
          <w:szCs w:val="22"/>
        </w:rPr>
        <w:t>, due to the link with climate change</w:t>
      </w:r>
      <w:r w:rsidR="00113152" w:rsidRPr="00262BC4">
        <w:rPr>
          <w:rFonts w:cstheme="minorHAnsi"/>
          <w:sz w:val="22"/>
          <w:szCs w:val="22"/>
        </w:rPr>
        <w:t xml:space="preserve">. </w:t>
      </w:r>
      <w:r w:rsidR="00680293" w:rsidRPr="00262BC4">
        <w:rPr>
          <w:rFonts w:cstheme="minorHAnsi"/>
          <w:sz w:val="22"/>
          <w:szCs w:val="22"/>
        </w:rPr>
        <w:t xml:space="preserve">To do this, I will </w:t>
      </w:r>
      <w:r w:rsidR="00A30511" w:rsidRPr="00262BC4">
        <w:rPr>
          <w:rFonts w:cstheme="minorHAnsi"/>
          <w:sz w:val="22"/>
          <w:szCs w:val="22"/>
        </w:rPr>
        <w:t>explore</w:t>
      </w:r>
      <w:r w:rsidR="00680293" w:rsidRPr="00262BC4">
        <w:rPr>
          <w:rFonts w:cstheme="minorHAnsi"/>
          <w:sz w:val="22"/>
          <w:szCs w:val="22"/>
        </w:rPr>
        <w:t xml:space="preserve"> remote sensing techniques and </w:t>
      </w:r>
      <w:r w:rsidR="00A30511" w:rsidRPr="00262BC4">
        <w:rPr>
          <w:rFonts w:cstheme="minorHAnsi"/>
          <w:sz w:val="22"/>
          <w:szCs w:val="22"/>
        </w:rPr>
        <w:t>utilise</w:t>
      </w:r>
      <w:r w:rsidR="00113152" w:rsidRPr="00262BC4">
        <w:rPr>
          <w:rFonts w:cstheme="minorHAnsi"/>
          <w:color w:val="000000" w:themeColor="text1"/>
          <w:sz w:val="22"/>
          <w:szCs w:val="22"/>
        </w:rPr>
        <w:t xml:space="preserve"> low-cost UAV platforms equipped with LiDAR technology to estimate carbon sequestration</w:t>
      </w:r>
      <w:r w:rsidR="00B57264" w:rsidRPr="00262BC4">
        <w:rPr>
          <w:rFonts w:cstheme="minorHAnsi"/>
          <w:color w:val="000000" w:themeColor="text1"/>
          <w:sz w:val="22"/>
          <w:szCs w:val="22"/>
        </w:rPr>
        <w:t xml:space="preserve"> in current and future oak populations</w:t>
      </w:r>
      <w:r w:rsidR="00113152" w:rsidRPr="00262BC4">
        <w:rPr>
          <w:rFonts w:cstheme="minorHAnsi"/>
          <w:sz w:val="22"/>
          <w:szCs w:val="22"/>
        </w:rPr>
        <w:t xml:space="preserve">. </w:t>
      </w:r>
    </w:p>
    <w:p w14:paraId="5A60467D" w14:textId="3A7D07F8" w:rsidR="004D1FD2" w:rsidRPr="00262BC4" w:rsidRDefault="004D1FD2" w:rsidP="00262BC4">
      <w:pPr>
        <w:rPr>
          <w:sz w:val="22"/>
          <w:szCs w:val="22"/>
        </w:rPr>
      </w:pPr>
    </w:p>
    <w:p w14:paraId="4EFC36A1" w14:textId="77777777" w:rsidR="00262BC4" w:rsidRDefault="00262BC4" w:rsidP="00262BC4">
      <w:pPr>
        <w:rPr>
          <w:b/>
          <w:bCs/>
          <w:sz w:val="22"/>
          <w:szCs w:val="22"/>
        </w:rPr>
      </w:pPr>
    </w:p>
    <w:p w14:paraId="70602660" w14:textId="46553C6F" w:rsidR="004D1FD2" w:rsidRPr="00262BC4" w:rsidRDefault="004D1FD2" w:rsidP="00262BC4">
      <w:pPr>
        <w:rPr>
          <w:b/>
          <w:bCs/>
          <w:sz w:val="22"/>
          <w:szCs w:val="22"/>
        </w:rPr>
      </w:pPr>
      <w:r w:rsidRPr="00262BC4">
        <w:rPr>
          <w:b/>
          <w:bCs/>
          <w:sz w:val="22"/>
          <w:szCs w:val="22"/>
        </w:rPr>
        <w:t xml:space="preserve">Supervisors </w:t>
      </w:r>
    </w:p>
    <w:p w14:paraId="5BD16E91" w14:textId="77777777" w:rsidR="009C29DB" w:rsidRPr="00262BC4" w:rsidRDefault="009C29DB" w:rsidP="00262BC4">
      <w:pPr>
        <w:rPr>
          <w:sz w:val="22"/>
          <w:szCs w:val="22"/>
          <w:u w:val="single"/>
        </w:rPr>
      </w:pPr>
    </w:p>
    <w:p w14:paraId="13F078A8" w14:textId="01934C41" w:rsidR="004D1FD2" w:rsidRPr="00262BC4" w:rsidRDefault="004D1FD2" w:rsidP="00262BC4">
      <w:pPr>
        <w:rPr>
          <w:sz w:val="22"/>
          <w:szCs w:val="22"/>
        </w:rPr>
      </w:pPr>
      <w:r w:rsidRPr="00262BC4">
        <w:rPr>
          <w:sz w:val="22"/>
          <w:szCs w:val="22"/>
        </w:rPr>
        <w:t xml:space="preserve">Dr Rachel Gaulton, Newcastle University </w:t>
      </w:r>
    </w:p>
    <w:p w14:paraId="0AE0FE55" w14:textId="3BF9572B" w:rsidR="004D1FD2" w:rsidRPr="00262BC4" w:rsidRDefault="004D1FD2" w:rsidP="00262BC4">
      <w:pPr>
        <w:rPr>
          <w:sz w:val="22"/>
          <w:szCs w:val="22"/>
        </w:rPr>
      </w:pPr>
      <w:r w:rsidRPr="00262BC4">
        <w:rPr>
          <w:sz w:val="22"/>
          <w:szCs w:val="22"/>
        </w:rPr>
        <w:t xml:space="preserve">Dr Roy Sanderson, Newcastle University </w:t>
      </w:r>
    </w:p>
    <w:p w14:paraId="779AE4EB" w14:textId="164BDBB6" w:rsidR="0018200A" w:rsidRPr="00262BC4" w:rsidRDefault="004D1FD2" w:rsidP="00262BC4">
      <w:pPr>
        <w:rPr>
          <w:sz w:val="22"/>
          <w:szCs w:val="22"/>
        </w:rPr>
      </w:pPr>
      <w:r w:rsidRPr="00262BC4">
        <w:rPr>
          <w:sz w:val="22"/>
          <w:szCs w:val="22"/>
        </w:rPr>
        <w:t xml:space="preserve">Sarah Jeffery, Action Oak </w:t>
      </w:r>
    </w:p>
    <w:sectPr w:rsidR="0018200A" w:rsidRPr="00262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6179B"/>
    <w:multiLevelType w:val="hybridMultilevel"/>
    <w:tmpl w:val="2B68876E"/>
    <w:lvl w:ilvl="0" w:tplc="98B85C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D2"/>
    <w:rsid w:val="00071071"/>
    <w:rsid w:val="00113152"/>
    <w:rsid w:val="0012084E"/>
    <w:rsid w:val="0018200A"/>
    <w:rsid w:val="00262BC4"/>
    <w:rsid w:val="00476D51"/>
    <w:rsid w:val="004D1FD2"/>
    <w:rsid w:val="005E15A0"/>
    <w:rsid w:val="00640BEE"/>
    <w:rsid w:val="00680293"/>
    <w:rsid w:val="00696F0D"/>
    <w:rsid w:val="006B4221"/>
    <w:rsid w:val="00872D86"/>
    <w:rsid w:val="00972D95"/>
    <w:rsid w:val="009C29DB"/>
    <w:rsid w:val="009D5997"/>
    <w:rsid w:val="00A029FE"/>
    <w:rsid w:val="00A30511"/>
    <w:rsid w:val="00AF18D0"/>
    <w:rsid w:val="00B02DCF"/>
    <w:rsid w:val="00B05505"/>
    <w:rsid w:val="00B2013B"/>
    <w:rsid w:val="00B57264"/>
    <w:rsid w:val="00ED06DC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541D"/>
  <w15:chartTrackingRefBased/>
  <w15:docId w15:val="{CB03DED3-52C7-704D-8BBA-E5690DB0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6D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.E.Halstead2@newcastl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Halstead (student)</dc:creator>
  <cp:keywords/>
  <dc:description/>
  <cp:lastModifiedBy>Jayne Moorhead</cp:lastModifiedBy>
  <cp:revision>2</cp:revision>
  <dcterms:created xsi:type="dcterms:W3CDTF">2022-05-31T15:02:00Z</dcterms:created>
  <dcterms:modified xsi:type="dcterms:W3CDTF">2022-05-31T15:02:00Z</dcterms:modified>
</cp:coreProperties>
</file>